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u w:val="single"/>
        </w:rPr>
        <w:t>INSCRIPCIÓN UC PARA MESAS  EXAMEN  FINAL DICIEMBRE 2024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Las mesas de examen serán presenciales. </w:t>
      </w:r>
    </w:p>
    <w:p>
      <w:pPr>
        <w:pStyle w:val="Normal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No se aceptarán inscripciones una vez vencido el presente plazo de inscripción.</w:t>
      </w:r>
    </w:p>
    <w:p>
      <w:pPr>
        <w:pStyle w:val="Normal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PROFESORADO DE EDUCACIÓN SECUNDARIA EN LENGUA Y LITERATURA-RESOLUCIÓN ME Nº 536/19</w:t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 xml:space="preserve">Primer año </w:t>
      </w:r>
    </w:p>
    <w:p>
      <w:pPr>
        <w:pStyle w:val="Normal"/>
        <w:spacing w:lineRule="auto" w:line="240"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Primer Cuatrimestre:</w:t>
      </w:r>
    </w:p>
    <w:p>
      <w:pPr>
        <w:pStyle w:val="Normal"/>
        <w:spacing w:lineRule="auto" w:line="240"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Pedagogía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Didáctica General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u w:val="single"/>
        </w:rPr>
      </w:pPr>
      <w:bookmarkStart w:id="1" w:name="_Hlk76655507"/>
      <w:r>
        <w:rPr>
          <w:rFonts w:cs="Arial" w:ascii="Arial" w:hAnsi="Arial"/>
          <w:b/>
          <w:bCs/>
          <w:u w:val="single"/>
        </w:rPr>
        <w:t>Anuales</w:t>
      </w:r>
      <w:bookmarkEnd w:id="1"/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Lectura y Escritura Académica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Psicología Educacional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Literaturas Clásicas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Sistema de la Lengua Española I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Historia de la Lengua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Introducción a los Estudios Literarios 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Literaturas Latinoamericanas I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Práctica Profesional Docente I</w:t>
      </w:r>
    </w:p>
    <w:p>
      <w:pPr>
        <w:pStyle w:val="Normal"/>
        <w:jc w:val="center"/>
        <w:rPr>
          <w:rFonts w:ascii="Arial" w:hAnsi="Arial" w:cs="Arial"/>
          <w:b/>
          <w:u w:val="single"/>
        </w:rPr>
      </w:pPr>
      <w:bookmarkStart w:id="2" w:name="_Hlk76655552"/>
      <w:bookmarkEnd w:id="2"/>
      <w:r>
        <w:rPr>
          <w:rFonts w:cs="Arial" w:ascii="Arial" w:hAnsi="Arial"/>
          <w:b/>
          <w:u w:val="single"/>
        </w:rPr>
        <w:t>Segundo año</w:t>
      </w:r>
    </w:p>
    <w:p>
      <w:pPr>
        <w:pStyle w:val="Normal"/>
        <w:spacing w:lineRule="auto" w:line="240"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Primer Cuatrimestre: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Educación y TIC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u w:val="single"/>
        </w:rPr>
      </w:pPr>
      <w:bookmarkStart w:id="3" w:name="_Hlk86913614"/>
      <w:bookmarkEnd w:id="3"/>
      <w:r>
        <w:rPr>
          <w:rFonts w:cs="Arial" w:ascii="Arial" w:hAnsi="Arial"/>
          <w:b/>
          <w:u w:val="single"/>
        </w:rPr>
        <w:t>Anual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Historia y Política de la Educación Argentina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Educación Sexual Integral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Didáctica de la Lengua y la Literatura I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Sistema de la Lengua Española II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Literatura Argentina I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Literatura Española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Literaturas Latinoamericanas II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Práctica Profesional Docente II 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Tercer año</w:t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  <w:bookmarkStart w:id="4" w:name="_Hlk76655552_Copia_1"/>
      <w:bookmarkStart w:id="5" w:name="_Hlk76655552_Copia_1"/>
      <w:bookmarkEnd w:id="5"/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</w:rPr>
        <w:t>1° cuatrimestre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Sociología de la Educación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Anuales: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Investigación educativa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Lingüística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Literaturas europeas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 argentina II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Didáctica de la lengua y la literatura II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Sujetos del aprendizaje 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Práctica Profesional III</w:t>
      </w:r>
    </w:p>
    <w:p>
      <w:pPr>
        <w:pStyle w:val="Normal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Cuarto año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Primer cuatrimestre: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Psicolingüística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 Juvenil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2° cuatrimestre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 </w:t>
      </w:r>
      <w:r>
        <w:rPr>
          <w:rFonts w:cs="Arial" w:ascii="Arial" w:hAnsi="Arial"/>
        </w:rPr>
        <w:t xml:space="preserve">Sociolingüística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 </w:t>
      </w:r>
      <w:r>
        <w:rPr>
          <w:rFonts w:cs="Arial" w:ascii="Arial" w:hAnsi="Arial"/>
        </w:rPr>
        <w:t>Análisis del discurso</w:t>
      </w:r>
    </w:p>
    <w:p>
      <w:pPr>
        <w:pStyle w:val="Normal"/>
        <w:rPr>
          <w:rFonts w:ascii="Arial" w:hAnsi="Arial" w:cs="Arial"/>
          <w:bCs/>
          <w:u w:val="single"/>
        </w:rPr>
      </w:pPr>
      <w:r>
        <w:rPr>
          <w:rFonts w:cs="Arial" w:ascii="Arial" w:hAnsi="Arial"/>
          <w:bCs/>
          <w:u w:val="single"/>
        </w:rPr>
        <w:t>Anuales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Filosofía de la Educación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Pragmática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Teoría Crítica Literaria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  <w:bookmarkStart w:id="6" w:name="_Hlk86913614_Copia_1"/>
      <w:bookmarkStart w:id="7" w:name="_Hlk86913614_Copia_1"/>
      <w:bookmarkEnd w:id="7"/>
    </w:p>
    <w:p>
      <w:pPr>
        <w:pStyle w:val="Normal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PROFESORADO DE EDUCACIÓN SECUNDARIA EN LENGUA Y LITERATURA-RESOLUCIÓN ME Nº 302/14</w:t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Tercer año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Primer cuatrimestre: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Sociología de la Educación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Normal"/>
        <w:ind w:left="720"/>
        <w:rPr>
          <w:rFonts w:ascii="Arial" w:hAnsi="Arial" w:cs="Arial"/>
        </w:rPr>
      </w:pPr>
      <w:r>
        <w:rPr>
          <w:rFonts w:cs="Arial" w:ascii="Arial" w:hAnsi="Arial"/>
        </w:rPr>
        <w:t xml:space="preserve">Sociolingüística 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Investigación educativa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Literaturas latinoamericanas I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Literaturas europeas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 argentina II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Didáctica de la lengua y la literatura II</w:t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Cuarto año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Primer cuatrimestre: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Psicolingüística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Literatura Juvenil</w:t>
      </w:r>
    </w:p>
    <w:p>
      <w:pPr>
        <w:pStyle w:val="Normal"/>
        <w:rPr>
          <w:b/>
        </w:rPr>
      </w:pPr>
      <w:r>
        <w:rPr>
          <w:b/>
        </w:rPr>
        <w:t>Segundo cuatrimestre</w:t>
      </w:r>
    </w:p>
    <w:p>
      <w:pPr>
        <w:pStyle w:val="ListParagraph"/>
        <w:rPr/>
      </w:pPr>
      <w:r>
        <w:rPr/>
        <w:t>Análisis del discurso</w:t>
      </w:r>
    </w:p>
    <w:p>
      <w:pPr>
        <w:pStyle w:val="Normal"/>
        <w:rPr>
          <w:b/>
        </w:rPr>
      </w:pPr>
      <w:r>
        <w:rPr>
          <w:b/>
        </w:rPr>
        <w:t>Anuales:</w:t>
      </w:r>
    </w:p>
    <w:p>
      <w:pPr>
        <w:pStyle w:val="ListParagraph"/>
        <w:rPr/>
      </w:pPr>
      <w:r>
        <w:rPr/>
        <w:t>Filosofía de la educación</w:t>
      </w:r>
    </w:p>
    <w:p>
      <w:pPr>
        <w:pStyle w:val="ListParagraph"/>
        <w:rPr/>
      </w:pPr>
      <w:r>
        <w:rPr/>
        <w:t>Literaturas latinoamericanas II</w:t>
      </w:r>
    </w:p>
    <w:p>
      <w:pPr>
        <w:pStyle w:val="ListParagraph"/>
        <w:rPr/>
      </w:pPr>
      <w:r>
        <w:rPr/>
        <w:t>Teoría y crítica literaria</w:t>
      </w:r>
    </w:p>
    <w:p>
      <w:pPr>
        <w:pStyle w:val="Normal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PROFESORADO DE INGLÉS -RESOLUCIÓN ME Nº 327 /22</w:t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Primer año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>Pedagogía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>Didáctica general</w:t>
      </w:r>
    </w:p>
    <w:p>
      <w:pPr>
        <w:pStyle w:val="ListParagraph"/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Lectura y Escritura Académica</w:t>
      </w:r>
    </w:p>
    <w:p>
      <w:pPr>
        <w:pStyle w:val="ListParagraph"/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Psicología Educacional</w:t>
      </w:r>
    </w:p>
    <w:p>
      <w:pPr>
        <w:pStyle w:val="ListParagraph"/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Lengua Inglesa e Interculturalidad I</w:t>
      </w:r>
    </w:p>
    <w:p>
      <w:pPr>
        <w:pStyle w:val="ListParagraph"/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Gramática Inglesa I </w:t>
      </w:r>
    </w:p>
    <w:p>
      <w:pPr>
        <w:pStyle w:val="ListParagraph"/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Fonética, fonología y dicción inglesa I</w:t>
      </w:r>
    </w:p>
    <w:p>
      <w:pPr>
        <w:pStyle w:val="ListParagraph"/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Educación Digital</w:t>
      </w:r>
    </w:p>
    <w:p>
      <w:pPr>
        <w:pStyle w:val="ListParagraph"/>
        <w:spacing w:before="0" w:after="0"/>
        <w:contextualSpacing/>
        <w:rPr>
          <w:rFonts w:ascii="Arial" w:hAnsi="Arial" w:cs="Arial"/>
        </w:rPr>
      </w:pPr>
      <w:r>
        <w:rPr>
          <w:rFonts w:cs="Arial" w:ascii="Arial" w:hAnsi="Arial"/>
        </w:rPr>
        <w:t>Práctica Docente en Inglés 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2° AÑO</w:t>
      </w:r>
    </w:p>
    <w:p>
      <w:pPr>
        <w:pStyle w:val="Normal"/>
        <w:rPr/>
      </w:pPr>
      <w:r>
        <w:rPr/>
        <w:t>ANUALES</w:t>
      </w:r>
    </w:p>
    <w:p>
      <w:pPr>
        <w:pStyle w:val="ListParagraph"/>
        <w:numPr>
          <w:ilvl w:val="0"/>
          <w:numId w:val="1"/>
        </w:numPr>
        <w:rPr/>
      </w:pPr>
      <w:r>
        <w:rPr/>
        <w:t>Historia y Política de la Educación Argentina</w:t>
      </w:r>
    </w:p>
    <w:p>
      <w:pPr>
        <w:pStyle w:val="ListParagraph"/>
        <w:numPr>
          <w:ilvl w:val="0"/>
          <w:numId w:val="1"/>
        </w:numPr>
        <w:rPr/>
      </w:pPr>
      <w:r>
        <w:rPr/>
        <w:t>Educación Sexual Integral</w:t>
      </w:r>
    </w:p>
    <w:p>
      <w:pPr>
        <w:pStyle w:val="ListParagraph"/>
        <w:numPr>
          <w:ilvl w:val="0"/>
          <w:numId w:val="1"/>
        </w:numPr>
        <w:rPr/>
      </w:pPr>
      <w:r>
        <w:rPr/>
        <w:t>Sujetos del Aprendizaje</w:t>
      </w:r>
    </w:p>
    <w:p>
      <w:pPr>
        <w:pStyle w:val="ListParagraph"/>
        <w:numPr>
          <w:ilvl w:val="0"/>
          <w:numId w:val="1"/>
        </w:numPr>
        <w:rPr/>
      </w:pPr>
      <w:r>
        <w:rPr/>
        <w:t>Didáctica de la Lengua Inglesa para los niveles inicial y primario</w:t>
      </w:r>
    </w:p>
    <w:p>
      <w:pPr>
        <w:pStyle w:val="ListParagraph"/>
        <w:numPr>
          <w:ilvl w:val="0"/>
          <w:numId w:val="1"/>
        </w:numPr>
        <w:rPr/>
      </w:pPr>
      <w:r>
        <w:rPr/>
        <w:t>Introducción a la lingüística</w:t>
      </w:r>
    </w:p>
    <w:p>
      <w:pPr>
        <w:pStyle w:val="ListParagraph"/>
        <w:numPr>
          <w:ilvl w:val="0"/>
          <w:numId w:val="1"/>
        </w:numPr>
        <w:rPr/>
      </w:pPr>
      <w:r>
        <w:rPr/>
        <w:t>Lengua Inglesa e Interculturalidad II</w:t>
      </w:r>
    </w:p>
    <w:p>
      <w:pPr>
        <w:pStyle w:val="ListParagraph"/>
        <w:numPr>
          <w:ilvl w:val="0"/>
          <w:numId w:val="1"/>
        </w:numPr>
        <w:rPr/>
      </w:pPr>
      <w:r>
        <w:rPr/>
        <w:t>Fonética, fonología y dicción inglesa II</w:t>
      </w:r>
    </w:p>
    <w:p>
      <w:pPr>
        <w:pStyle w:val="ListParagraph"/>
        <w:numPr>
          <w:ilvl w:val="0"/>
          <w:numId w:val="1"/>
        </w:numPr>
        <w:rPr/>
      </w:pPr>
      <w:r>
        <w:rPr/>
        <w:t>Gramática Inglesa II</w:t>
      </w:r>
    </w:p>
    <w:p>
      <w:pPr>
        <w:pStyle w:val="ListParagraph"/>
        <w:numPr>
          <w:ilvl w:val="0"/>
          <w:numId w:val="1"/>
        </w:numPr>
        <w:rPr/>
      </w:pPr>
      <w:r>
        <w:rPr/>
        <w:t>Práctica Profesional Docente II</w:t>
      </w:r>
    </w:p>
    <w:p>
      <w:pPr>
        <w:pStyle w:val="Normal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3° año </w:t>
      </w:r>
    </w:p>
    <w:p>
      <w:pPr>
        <w:pStyle w:val="Normal"/>
        <w:ind w:left="360"/>
        <w:rPr>
          <w:b/>
        </w:rPr>
      </w:pPr>
      <w:r>
        <w:rPr>
          <w:b/>
        </w:rPr>
        <w:t>1° Cuatrimestre</w:t>
      </w:r>
    </w:p>
    <w:p>
      <w:pPr>
        <w:pStyle w:val="Normal"/>
        <w:spacing w:lineRule="auto" w:line="240" w:before="0" w:after="0"/>
        <w:ind w:left="357"/>
        <w:rPr/>
      </w:pPr>
      <w:r>
        <w:rPr/>
        <w:t>Sociología de la Educación</w:t>
      </w:r>
    </w:p>
    <w:p>
      <w:pPr>
        <w:pStyle w:val="Normal"/>
        <w:spacing w:lineRule="auto" w:line="240" w:before="0" w:after="0"/>
        <w:ind w:left="357"/>
        <w:rPr/>
      </w:pPr>
      <w:r>
        <w:rPr/>
      </w:r>
    </w:p>
    <w:p>
      <w:pPr>
        <w:pStyle w:val="Normal"/>
        <w:spacing w:lineRule="auto" w:line="240" w:before="0" w:after="0"/>
        <w:ind w:left="357"/>
        <w:rPr>
          <w:b/>
        </w:rPr>
      </w:pPr>
      <w:r>
        <w:rPr>
          <w:b/>
        </w:rPr>
        <w:t>2° cuatrimestre</w:t>
      </w:r>
    </w:p>
    <w:p>
      <w:pPr>
        <w:pStyle w:val="Normal"/>
        <w:spacing w:lineRule="auto" w:line="240" w:before="0" w:after="0"/>
        <w:ind w:left="357"/>
        <w:rPr/>
      </w:pPr>
      <w:r>
        <w:rPr/>
      </w:r>
    </w:p>
    <w:p>
      <w:pPr>
        <w:pStyle w:val="Normal"/>
        <w:spacing w:lineRule="auto" w:line="240" w:before="0" w:after="0"/>
        <w:ind w:left="357"/>
        <w:rPr/>
      </w:pPr>
      <w:r>
        <w:rPr/>
        <w:t>Psicolingüística</w:t>
      </w:r>
    </w:p>
    <w:p>
      <w:pPr>
        <w:pStyle w:val="Normal"/>
        <w:spacing w:lineRule="auto" w:line="240" w:before="0" w:after="0"/>
        <w:ind w:left="357"/>
        <w:rPr/>
      </w:pPr>
      <w:r>
        <w:rPr/>
      </w:r>
    </w:p>
    <w:p>
      <w:pPr>
        <w:pStyle w:val="ListParagraph"/>
        <w:rPr>
          <w:b/>
        </w:rPr>
      </w:pPr>
      <w:r>
        <w:rPr>
          <w:b/>
        </w:rPr>
        <w:t>Anuales</w:t>
      </w:r>
    </w:p>
    <w:p>
      <w:pPr>
        <w:pStyle w:val="ListParagraph"/>
        <w:rPr/>
      </w:pPr>
      <w:r>
        <w:rPr/>
        <w:t>Investigación Educativa</w:t>
      </w:r>
    </w:p>
    <w:p>
      <w:pPr>
        <w:pStyle w:val="ListParagraph"/>
        <w:rPr/>
      </w:pPr>
      <w:r>
        <w:rPr/>
        <w:t>Estudio literario y cultural en Lengua Inglesa para nivel secundario</w:t>
      </w:r>
    </w:p>
    <w:p>
      <w:pPr>
        <w:pStyle w:val="ListParagraph"/>
        <w:rPr/>
      </w:pPr>
      <w:r>
        <w:rPr/>
        <w:t>Lengua Ingles e interculturalidad III</w:t>
      </w:r>
    </w:p>
    <w:p>
      <w:pPr>
        <w:pStyle w:val="ListParagraph"/>
        <w:rPr/>
      </w:pPr>
      <w:r>
        <w:rPr/>
        <w:t>Didáctica de la lengua inglesa para nivel secundario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PROFESORADO DE EDUCACIÓN INICIAL-RESOLUCIÓN ME Nº 326/22</w:t>
      </w:r>
    </w:p>
    <w:p>
      <w:pPr>
        <w:pStyle w:val="Normal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1° AÑO</w:t>
      </w:r>
    </w:p>
    <w:p>
      <w:pPr>
        <w:pStyle w:val="Normal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Anuales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Lectura y Escritura Académica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Psicología Educacional 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Pedagogía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Didáctica General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Practica Prof Docente I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Educación Digital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Corporeidad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Juego</w:t>
      </w:r>
    </w:p>
    <w:p>
      <w:pPr>
        <w:pStyle w:val="Normal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1er Cuatrimestre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Problemáticas de la Educación Inicial </w:t>
      </w:r>
    </w:p>
    <w:p>
      <w:pPr>
        <w:pStyle w:val="Normal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 xml:space="preserve">2do Cuatrimestre </w:t>
      </w:r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Literatura Infantil</w:t>
      </w:r>
    </w:p>
    <w:p>
      <w:pPr>
        <w:pStyle w:val="Normal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 xml:space="preserve">2° AÑO </w:t>
      </w:r>
    </w:p>
    <w:p>
      <w:pPr>
        <w:pStyle w:val="ListParagraph"/>
        <w:numPr>
          <w:ilvl w:val="0"/>
          <w:numId w:val="1"/>
        </w:numPr>
        <w:rPr/>
      </w:pPr>
      <w:r>
        <w:rPr/>
        <w:t>Historia y Política de la Educación Argentina</w:t>
      </w:r>
    </w:p>
    <w:p>
      <w:pPr>
        <w:pStyle w:val="ListParagraph"/>
        <w:numPr>
          <w:ilvl w:val="0"/>
          <w:numId w:val="1"/>
        </w:numPr>
        <w:rPr/>
      </w:pPr>
      <w:r>
        <w:rPr/>
        <w:t>Educación Sexual Integral</w:t>
      </w:r>
    </w:p>
    <w:p>
      <w:pPr>
        <w:pStyle w:val="ListParagraph"/>
        <w:numPr>
          <w:ilvl w:val="0"/>
          <w:numId w:val="1"/>
        </w:numPr>
        <w:rPr/>
      </w:pPr>
      <w:r>
        <w:rPr/>
        <w:t>Psicología del desarrollo</w:t>
      </w:r>
    </w:p>
    <w:p>
      <w:pPr>
        <w:pStyle w:val="ListParagraph"/>
        <w:numPr>
          <w:ilvl w:val="0"/>
          <w:numId w:val="1"/>
        </w:numPr>
        <w:rPr/>
      </w:pPr>
      <w:r>
        <w:rPr/>
        <w:t>Didáctica del jardín maternal</w:t>
      </w:r>
    </w:p>
    <w:p>
      <w:pPr>
        <w:pStyle w:val="ListParagraph"/>
        <w:numPr>
          <w:ilvl w:val="0"/>
          <w:numId w:val="1"/>
        </w:numPr>
        <w:rPr/>
      </w:pPr>
      <w:r>
        <w:rPr/>
        <w:t>Lenguajes artísticos I</w:t>
      </w:r>
    </w:p>
    <w:p>
      <w:pPr>
        <w:pStyle w:val="ListParagraph"/>
        <w:numPr>
          <w:ilvl w:val="0"/>
          <w:numId w:val="1"/>
        </w:numPr>
        <w:rPr/>
      </w:pPr>
      <w:r>
        <w:rPr/>
        <w:t>Prácticas del Lenguaje y su didáctica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Matemática y su didáctica </w:t>
      </w:r>
    </w:p>
    <w:p>
      <w:pPr>
        <w:pStyle w:val="ListParagraph"/>
        <w:numPr>
          <w:ilvl w:val="0"/>
          <w:numId w:val="1"/>
        </w:numPr>
        <w:rPr/>
      </w:pPr>
      <w:r>
        <w:rPr/>
        <w:t>Sujetos de la Educación Inicial</w:t>
      </w:r>
    </w:p>
    <w:p>
      <w:pPr>
        <w:pStyle w:val="ListParagraph"/>
        <w:numPr>
          <w:ilvl w:val="0"/>
          <w:numId w:val="1"/>
        </w:numPr>
        <w:rPr/>
      </w:pPr>
      <w:r>
        <w:rPr/>
        <w:t>Práctica Profesional Docente II</w:t>
      </w:r>
    </w:p>
    <w:p>
      <w:pPr>
        <w:pStyle w:val="Normal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3° AÑO</w:t>
      </w:r>
    </w:p>
    <w:p>
      <w:pPr>
        <w:pStyle w:val="Normal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1° Cuatrimestre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>Derechos Humanos y Ciudadanía</w:t>
      </w:r>
    </w:p>
    <w:p>
      <w:pPr>
        <w:pStyle w:val="Normal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2° Cuatrimestre</w:t>
      </w:r>
    </w:p>
    <w:p>
      <w:pPr>
        <w:pStyle w:val="ListParagraph"/>
        <w:rPr>
          <w:color w:val="auto"/>
        </w:rPr>
      </w:pPr>
      <w:r>
        <w:rPr>
          <w:rFonts w:cs="Arial"/>
          <w:bCs/>
          <w:color w:val="auto"/>
        </w:rPr>
        <w:t>Sociología de la Educación</w:t>
      </w:r>
    </w:p>
    <w:p>
      <w:pPr>
        <w:pStyle w:val="Normal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Anuales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>Producción de recursos Didácticos para el Nivel Inicial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>Alfabetización Inicial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>Didáctica del jardín de Infantes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>Lenguajes Artísticos II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>Ciencias Naturales y su didáctica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>Ciencias sociales y su didáctica</w:t>
      </w:r>
    </w:p>
    <w:p>
      <w:pPr>
        <w:pStyle w:val="Normal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PROFESORADO DE EDUCACIÓN ESPECIAL CON ORIENTACIÓN EN DISCAPACIDAD INTELECTUAL-RESOLUCIÓN ME Nº 595/17</w:t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Primer año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Pedagogía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DDHH y Educación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Segundo Cuatrimestre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Didáctica General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ESI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</w:rPr>
        <w:t>Anuales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Lectura y Escritura Académica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Psicología Educacional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Problemáticas Contemporáneas de la Educación Especial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Lenguajes Artísticos Integrados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Práctica Profesional Docente I</w:t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Segundo  año</w:t>
      </w:r>
    </w:p>
    <w:p>
      <w:pPr>
        <w:pStyle w:val="Normal"/>
        <w:rPr>
          <w:rFonts w:cs="Arial"/>
          <w:b/>
        </w:rPr>
      </w:pPr>
      <w:bookmarkStart w:id="8" w:name="_Hlk47118938"/>
      <w:r>
        <w:rPr>
          <w:rFonts w:cs="Arial"/>
          <w:b/>
        </w:rPr>
        <w:t>Primer Cuatrimestre</w:t>
      </w:r>
      <w:bookmarkEnd w:id="8"/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Matemática y su Didáctica I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Lengua y Literatura y su Didáctica I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Educación Artística y su Didáctica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Comunicación y Lenguaje</w:t>
      </w:r>
    </w:p>
    <w:p>
      <w:pPr>
        <w:pStyle w:val="Normal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Segundo Cuatrimestre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Educación y TIC 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Ciencias Sociales  y su Didáctica I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Ciencias Naturales y su Didáctica I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Educación Tecnológica y su Didáctica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Educación Temprana</w:t>
      </w:r>
    </w:p>
    <w:p>
      <w:pPr>
        <w:pStyle w:val="Normal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Anuales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Historia y Política de la Educación Argentina</w:t>
      </w:r>
    </w:p>
    <w:p>
      <w:pPr>
        <w:pStyle w:val="ListParagraph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>Sujetos de la Educación Especial I</w:t>
      </w:r>
    </w:p>
    <w:p>
      <w:pPr>
        <w:pStyle w:val="ListParagraph"/>
        <w:rPr>
          <w:rFonts w:ascii="Arial" w:hAnsi="Arial" w:cs="Arial"/>
          <w:lang w:val="es-ES"/>
        </w:rPr>
      </w:pPr>
      <w:bookmarkStart w:id="9" w:name="_Hlk47605035"/>
      <w:r>
        <w:rPr>
          <w:rFonts w:cs="Arial" w:ascii="Arial" w:hAnsi="Arial"/>
          <w:lang w:val="es-ES"/>
        </w:rPr>
        <w:t>Práctica Profesional Docente II</w:t>
      </w:r>
      <w:bookmarkEnd w:id="9"/>
    </w:p>
    <w:p>
      <w:pPr>
        <w:pStyle w:val="Normal"/>
        <w:rPr>
          <w:rFonts w:cs="Arial"/>
          <w:b/>
          <w:u w:val="single"/>
        </w:rPr>
      </w:pPr>
      <w:r>
        <w:rPr>
          <w:rFonts w:cs="Arial"/>
          <w:b/>
          <w:u w:val="single"/>
        </w:rPr>
        <w:t>Tercer   año</w:t>
      </w:r>
    </w:p>
    <w:p>
      <w:pPr>
        <w:pStyle w:val="Normal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Primer Cuatrimestre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Sociología de la Educación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Sujetos de la Educación Especial II</w:t>
      </w:r>
    </w:p>
    <w:p>
      <w:pPr>
        <w:pStyle w:val="Normal"/>
        <w:rPr>
          <w:rFonts w:cs="Arial"/>
          <w:b/>
          <w:u w:val="single"/>
        </w:rPr>
      </w:pPr>
      <w:r>
        <w:rPr>
          <w:rFonts w:cs="Arial"/>
          <w:b/>
          <w:u w:val="single"/>
        </w:rPr>
        <w:t>Segundo Cuatrimestre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 xml:space="preserve">Educación Psicomotriz  y desarrollo de la Corporeidad 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Alfabetización Inicial I</w:t>
      </w:r>
    </w:p>
    <w:p>
      <w:pPr>
        <w:pStyle w:val="Normal"/>
        <w:rPr>
          <w:rFonts w:cs="Arial"/>
          <w:b/>
          <w:u w:val="single"/>
        </w:rPr>
      </w:pPr>
      <w:r>
        <w:rPr>
          <w:rFonts w:cs="Arial"/>
          <w:b/>
          <w:u w:val="single"/>
        </w:rPr>
        <w:t>Anuales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Lengua y Literatura y su didáctica II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Matemática y su didáctica II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Ciencias Sociales y su didáctica II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Ciencias Naturales y su didáctica II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Problemáticas del desarrollo</w:t>
      </w:r>
    </w:p>
    <w:p>
      <w:pPr>
        <w:pStyle w:val="Normal"/>
        <w:rPr>
          <w:rFonts w:cs="Arial"/>
          <w:b/>
          <w:u w:val="single"/>
        </w:rPr>
      </w:pPr>
      <w:r>
        <w:rPr>
          <w:rFonts w:cs="Arial"/>
          <w:b/>
          <w:u w:val="single"/>
        </w:rPr>
        <w:t>CUARTO AÑO</w:t>
      </w:r>
    </w:p>
    <w:p>
      <w:pPr>
        <w:pStyle w:val="Normal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Primer cuatrimestre</w:t>
      </w:r>
    </w:p>
    <w:p>
      <w:pPr>
        <w:pStyle w:val="ListParagraph"/>
        <w:rPr>
          <w:rFonts w:cs="Arial"/>
          <w:b/>
        </w:rPr>
      </w:pPr>
      <w:r>
        <w:rPr>
          <w:rFonts w:cs="Arial"/>
          <w:b/>
        </w:rPr>
        <w:t>Alfabetización Inicial II</w:t>
      </w:r>
    </w:p>
    <w:p>
      <w:pPr>
        <w:pStyle w:val="Normal"/>
        <w:rPr>
          <w:rFonts w:cs="Arial"/>
          <w:b/>
          <w:u w:val="single"/>
        </w:rPr>
      </w:pPr>
      <w:r>
        <w:rPr>
          <w:rFonts w:cs="Arial"/>
          <w:b/>
          <w:u w:val="single"/>
        </w:rPr>
        <w:t>Segundo cuatrimestre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Equipos Interdisciplinarios en Educación Especial</w:t>
      </w:r>
    </w:p>
    <w:p>
      <w:pPr>
        <w:pStyle w:val="Normal"/>
        <w:rPr>
          <w:rFonts w:cs="Arial"/>
          <w:b/>
          <w:u w:val="single"/>
        </w:rPr>
      </w:pPr>
      <w:r>
        <w:rPr>
          <w:rFonts w:cs="Arial"/>
          <w:b/>
          <w:u w:val="single"/>
        </w:rPr>
        <w:t>Anuales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 xml:space="preserve">Filosofía de la Educación 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 xml:space="preserve">Investigación Educativa </w:t>
      </w:r>
    </w:p>
    <w:p>
      <w:pPr>
        <w:pStyle w:val="ListParagraph"/>
        <w:rPr>
          <w:rFonts w:cs="Arial"/>
          <w:bCs/>
        </w:rPr>
      </w:pPr>
      <w:r>
        <w:rPr>
          <w:rFonts w:cs="Arial"/>
          <w:bCs/>
        </w:rPr>
        <w:t>Trayectorias Educativas Integrales</w:t>
      </w:r>
    </w:p>
    <w:p>
      <w:pPr>
        <w:pStyle w:val="ListParagraph"/>
        <w:rPr>
          <w:rFonts w:cs="Arial"/>
          <w:b/>
          <w:sz w:val="52"/>
          <w:szCs w:val="52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PROFESORADO DE EDUCACIÓN ESPECIAL CON ORIENTACIÓN EN CIEGOS Y DISMINUÍDOS VISUALES-RES ME Nº 178/16</w:t>
      </w:r>
    </w:p>
    <w:p>
      <w:pPr>
        <w:pStyle w:val="Normal"/>
        <w:spacing w:lineRule="auto" w:line="24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Si tenés que rendir materias de primero y segundo año, comunícate con la coordinación de Carrera</w:t>
      </w:r>
    </w:p>
    <w:p>
      <w:pPr>
        <w:pStyle w:val="Normal"/>
        <w:spacing w:lineRule="auto" w:line="24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Tercer año</w:t>
      </w:r>
    </w:p>
    <w:p>
      <w:pPr>
        <w:pStyle w:val="Normal"/>
        <w:spacing w:lineRule="auto" w:line="240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Normal"/>
        <w:spacing w:lineRule="auto" w:line="240"/>
        <w:ind w:left="360"/>
        <w:rPr>
          <w:rFonts w:ascii="Arial" w:hAnsi="Arial" w:cs="Arial"/>
        </w:rPr>
      </w:pPr>
      <w:r>
        <w:rPr>
          <w:rFonts w:cs="Arial" w:ascii="Arial" w:hAnsi="Arial"/>
        </w:rPr>
        <w:t>Taller Tiflológico de materiales educativos</w:t>
      </w:r>
    </w:p>
    <w:p>
      <w:pPr>
        <w:pStyle w:val="Normal"/>
        <w:spacing w:lineRule="auto" w:line="240"/>
        <w:rPr>
          <w:rFonts w:ascii="Arial" w:hAnsi="Arial" w:cs="Arial"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Normal"/>
        <w:spacing w:lineRule="auto" w:line="240"/>
        <w:ind w:left="360"/>
        <w:rPr>
          <w:rFonts w:ascii="Arial" w:hAnsi="Arial" w:cs="Arial"/>
        </w:rPr>
      </w:pPr>
      <w:r>
        <w:rPr>
          <w:rFonts w:cs="Arial" w:ascii="Arial" w:hAnsi="Arial"/>
        </w:rPr>
        <w:t>Recursos tecnológicos para el sujeto con ceguera y baja visión</w:t>
      </w:r>
    </w:p>
    <w:p>
      <w:pPr>
        <w:pStyle w:val="Normal"/>
        <w:spacing w:lineRule="auto" w:line="240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</w:rPr>
      </w:pPr>
      <w:r>
        <w:rPr>
          <w:rFonts w:cs="Arial" w:ascii="Arial" w:hAnsi="Arial"/>
        </w:rPr>
        <w:t>Tecnologías de la Información y la Comunicación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</w:rPr>
      </w:pPr>
      <w:r>
        <w:rPr>
          <w:rFonts w:cs="Arial" w:ascii="Arial" w:hAnsi="Arial"/>
        </w:rPr>
        <w:t>Alfabetización Inicial I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 xml:space="preserve">Ciencias Sociales y su didáctica 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 xml:space="preserve">Ciencias Naturales y su didáctica 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Abordaje pedagógico en sujetos con ceguera y baja visión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Áreas de la autonomía personal (Orientación y Movilidad y habilidades de la vida diaria)</w:t>
      </w:r>
    </w:p>
    <w:p>
      <w:pPr>
        <w:pStyle w:val="Normal"/>
        <w:spacing w:lineRule="auto" w:line="240"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Cuarto  año</w:t>
      </w:r>
    </w:p>
    <w:p>
      <w:pPr>
        <w:pStyle w:val="Normal"/>
        <w:spacing w:lineRule="auto" w:line="240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Normal"/>
        <w:spacing w:lineRule="auto" w:line="360" w:before="0" w:after="0"/>
        <w:ind w:left="357"/>
        <w:rPr>
          <w:rFonts w:ascii="Arial" w:hAnsi="Arial" w:cs="Arial"/>
        </w:rPr>
      </w:pPr>
      <w:r>
        <w:rPr>
          <w:rFonts w:cs="Arial" w:ascii="Arial" w:hAnsi="Arial"/>
        </w:rPr>
        <w:t xml:space="preserve">Educación de Jóvenes y Adultos y Formación Integral </w:t>
      </w:r>
    </w:p>
    <w:p>
      <w:pPr>
        <w:pStyle w:val="Normal"/>
        <w:spacing w:lineRule="auto" w:line="360" w:before="0" w:after="0"/>
        <w:ind w:left="357"/>
        <w:rPr>
          <w:rFonts w:ascii="Arial" w:hAnsi="Arial" w:cs="Arial"/>
        </w:rPr>
      </w:pPr>
      <w:r>
        <w:rPr>
          <w:rFonts w:cs="Arial" w:ascii="Arial" w:hAnsi="Arial"/>
        </w:rPr>
        <w:t xml:space="preserve">Educación Sexual Integral </w:t>
      </w:r>
    </w:p>
    <w:p>
      <w:pPr>
        <w:pStyle w:val="Normal"/>
        <w:spacing w:lineRule="auto" w:line="360" w:before="0" w:after="0"/>
        <w:ind w:left="357"/>
        <w:rPr>
          <w:rFonts w:ascii="Arial" w:hAnsi="Arial" w:cs="Arial"/>
        </w:rPr>
      </w:pPr>
      <w:r>
        <w:rPr>
          <w:rFonts w:cs="Arial" w:ascii="Arial" w:hAnsi="Arial"/>
        </w:rPr>
        <w:t>Abordaje Pedagógico en el Sujeto con Discapacidad Múltiple</w:t>
      </w:r>
    </w:p>
    <w:p>
      <w:pPr>
        <w:pStyle w:val="Normal"/>
        <w:spacing w:lineRule="auto" w:line="240"/>
        <w:rPr>
          <w:rFonts w:ascii="Arial" w:hAnsi="Arial" w:cs="Arial"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Trabajo interdisciplinario en Educación Especial</w:t>
      </w:r>
    </w:p>
    <w:p>
      <w:pPr>
        <w:pStyle w:val="Normal"/>
        <w:spacing w:lineRule="auto" w:line="24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Normal"/>
        <w:spacing w:lineRule="auto" w:line="240" w:before="0" w:after="0"/>
        <w:ind w:left="720"/>
        <w:rPr>
          <w:rFonts w:ascii="Arial" w:hAnsi="Arial" w:cs="Arial"/>
        </w:rPr>
      </w:pPr>
      <w:r>
        <w:rPr>
          <w:rFonts w:cs="Arial" w:ascii="Arial" w:hAnsi="Arial"/>
        </w:rPr>
        <w:t>Trayectorias educativas integrales</w:t>
      </w:r>
    </w:p>
    <w:p>
      <w:pPr>
        <w:pStyle w:val="Normal"/>
        <w:spacing w:lineRule="auto" w:line="240" w:before="0" w:after="0"/>
        <w:ind w:left="720"/>
        <w:rPr>
          <w:rFonts w:ascii="Arial" w:hAnsi="Arial" w:cs="Arial"/>
        </w:rPr>
      </w:pPr>
      <w:r>
        <w:rPr>
          <w:rFonts w:cs="Arial" w:ascii="Arial" w:hAnsi="Arial"/>
        </w:rPr>
        <w:t>Investigación Educativa en educación especial</w:t>
      </w:r>
    </w:p>
    <w:p>
      <w:pPr>
        <w:pStyle w:val="Normal"/>
        <w:spacing w:lineRule="auto" w:line="240" w:before="0" w:after="0"/>
        <w:ind w:left="10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PROFESORADO DE EDUCACIÓN ESPECIAL CON ORIENTACIÓN EN SORDOS E HIPOACÚSICOS Res. ME Nº 176/16</w:t>
      </w:r>
    </w:p>
    <w:p>
      <w:pPr>
        <w:pStyle w:val="Normal"/>
        <w:spacing w:lineRule="auto" w:line="24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Primer año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Primer Cuatrimestre:</w:t>
      </w:r>
    </w:p>
    <w:p>
      <w:pPr>
        <w:pStyle w:val="Normal"/>
        <w:ind w:left="1080"/>
        <w:rPr>
          <w:rFonts w:ascii="Arial" w:hAnsi="Arial" w:cs="Arial"/>
        </w:rPr>
      </w:pPr>
      <w:r>
        <w:rPr>
          <w:rFonts w:cs="Arial" w:ascii="Arial" w:hAnsi="Arial"/>
        </w:rPr>
        <w:t>Pedagogía</w:t>
      </w:r>
    </w:p>
    <w:p>
      <w:pPr>
        <w:pStyle w:val="Normal"/>
        <w:ind w:left="1080"/>
        <w:rPr>
          <w:rFonts w:ascii="Arial" w:hAnsi="Arial" w:cs="Arial"/>
        </w:rPr>
      </w:pPr>
      <w:r>
        <w:rPr>
          <w:rFonts w:cs="Arial" w:ascii="Arial" w:hAnsi="Arial"/>
        </w:rPr>
        <w:t>Filosofía</w:t>
      </w:r>
    </w:p>
    <w:p>
      <w:pPr>
        <w:pStyle w:val="Normal"/>
        <w:ind w:left="1080"/>
        <w:rPr>
          <w:rFonts w:ascii="Arial" w:hAnsi="Arial" w:cs="Arial"/>
        </w:rPr>
      </w:pPr>
      <w:r>
        <w:rPr>
          <w:rFonts w:cs="Arial" w:ascii="Arial" w:hAnsi="Arial"/>
        </w:rPr>
        <w:t>Derechos Humanos y Educación</w:t>
      </w:r>
    </w:p>
    <w:p>
      <w:pPr>
        <w:pStyle w:val="Normal"/>
        <w:ind w:left="1080"/>
        <w:rPr>
          <w:rFonts w:ascii="Arial" w:hAnsi="Arial" w:cs="Arial"/>
        </w:rPr>
      </w:pPr>
      <w:r>
        <w:rPr>
          <w:rFonts w:cs="Arial" w:ascii="Arial" w:hAnsi="Arial"/>
        </w:rPr>
        <w:t>Cultura, comunicación y lenguaje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Segundo Cuatrimestre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Didáctica general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Sociología de la educación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Funciones neurobiológicas de la audición y la fonación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Anuales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Lectura y Escritura Académica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Problemáticas Contemporáneas de la Educación Especial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 xml:space="preserve">Sujetos de la Educación especial 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Práctica Profesional Docente I</w:t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Segundo año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Normal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Problemáticas del desarrollo del lenguaje y la comunicación</w:t>
      </w:r>
    </w:p>
    <w:p>
      <w:pPr>
        <w:pStyle w:val="Normal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Educación ciudadana y su enseñanza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Segundo Cuatrimestre</w:t>
      </w:r>
    </w:p>
    <w:p>
      <w:pPr>
        <w:pStyle w:val="Normal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Educación tecnológica y su didáctica</w:t>
      </w:r>
    </w:p>
    <w:p>
      <w:pPr>
        <w:pStyle w:val="Normal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Educación Psicomotriz y desarrollo de la corporalidad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Anuales</w:t>
      </w:r>
    </w:p>
    <w:p>
      <w:pPr>
        <w:pStyle w:val="Normal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Psicología Educacional</w:t>
      </w:r>
    </w:p>
    <w:p>
      <w:pPr>
        <w:pStyle w:val="Normal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Historia social y política educacional argentina</w:t>
      </w:r>
    </w:p>
    <w:p>
      <w:pPr>
        <w:pStyle w:val="Normal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Matemática y su didáctica</w:t>
      </w:r>
    </w:p>
    <w:p>
      <w:pPr>
        <w:pStyle w:val="Normal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Lengua y literatura y su didáctica</w:t>
      </w:r>
    </w:p>
    <w:p>
      <w:pPr>
        <w:pStyle w:val="Normal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Ciencias sociales y su didáctica</w:t>
      </w:r>
    </w:p>
    <w:p>
      <w:pPr>
        <w:pStyle w:val="Normal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Ciencias Naturales y su didáctica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Práctica Profesional Docente II</w:t>
      </w:r>
    </w:p>
    <w:p>
      <w:pPr>
        <w:pStyle w:val="Normal"/>
        <w:spacing w:before="0" w:after="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Tercer año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</w:rPr>
      </w:pPr>
      <w:r>
        <w:rPr>
          <w:rFonts w:cs="Arial" w:ascii="Arial" w:hAnsi="Arial"/>
        </w:rPr>
        <w:t>Educación Artística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</w:rPr>
      </w:pPr>
      <w:r>
        <w:rPr>
          <w:rFonts w:cs="Arial" w:ascii="Arial" w:hAnsi="Arial"/>
        </w:rPr>
        <w:t>Educación de Jóvenes y adultos y formación integral</w:t>
      </w:r>
    </w:p>
    <w:p>
      <w:pPr>
        <w:pStyle w:val="Normal"/>
        <w:spacing w:lineRule="auto" w:line="240"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</w:rPr>
      </w:pPr>
      <w:r>
        <w:rPr>
          <w:rFonts w:cs="Arial" w:ascii="Arial" w:hAnsi="Arial"/>
        </w:rPr>
        <w:t>Tecnologías de la Información y la Comunicación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</w:rPr>
      </w:pPr>
      <w:r>
        <w:rPr>
          <w:rFonts w:cs="Arial" w:ascii="Arial" w:hAnsi="Arial"/>
        </w:rPr>
        <w:t>Lengua oral y su didáctica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Lengua escrita y su didáctica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Alfabetización Inicial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Lengua de señas</w:t>
      </w:r>
    </w:p>
    <w:p>
      <w:pPr>
        <w:pStyle w:val="Normal"/>
        <w:spacing w:lineRule="auto" w:line="240" w:before="0" w:after="0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Abordaje pedagógico en sujetos con sordera e hipoacusia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 xml:space="preserve">Cuarto año </w:t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 xml:space="preserve">Primer cuatrimestre  </w:t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Materiales y Recursos Didácticos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Trayectorias Educativas Integrales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Abordaje Pedagógico en el Sujeto con Discapacidad Múltiples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Educación Sexual Integral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Segundo cuatrimestre:</w:t>
      </w:r>
    </w:p>
    <w:p>
      <w:pPr>
        <w:pStyle w:val="Normal"/>
        <w:spacing w:before="0" w:after="0"/>
        <w:ind w:left="360"/>
        <w:rPr>
          <w:rFonts w:ascii="Arial" w:hAnsi="Arial" w:cs="Arial"/>
          <w:b/>
        </w:rPr>
      </w:pPr>
      <w:r>
        <w:rPr>
          <w:rFonts w:cs="Arial" w:ascii="Arial" w:hAnsi="Arial"/>
        </w:rPr>
        <w:t>Trabajo interdisciplinario en Educación Especial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Anuales:</w:t>
      </w:r>
    </w:p>
    <w:p>
      <w:pPr>
        <w:pStyle w:val="Normal"/>
        <w:spacing w:before="0" w:after="0"/>
        <w:ind w:left="720"/>
        <w:rPr>
          <w:rFonts w:ascii="Arial" w:hAnsi="Arial" w:cs="Arial"/>
        </w:rPr>
      </w:pPr>
      <w:r>
        <w:rPr>
          <w:rFonts w:cs="Arial" w:ascii="Arial" w:hAnsi="Arial"/>
        </w:rPr>
        <w:t>Investigación Educativa en educación especial</w:t>
      </w:r>
    </w:p>
    <w:p>
      <w:pPr>
        <w:pStyle w:val="Normal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TECNICATURA SUPERIOR EN BIBLIOTECOLOGÍA Res.ME Nº 85/15</w:t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Segundo año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Metodología del trabajo Intelectual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Tecnología de la información II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Segundo cuatrimestre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Inglés II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Anuales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Gestión de Unidades de Información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Fuentes y Servicios de información II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Descripción y Análisis documental I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Literatura y animación a la lectura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Historia de la cultura Latinoamericana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Tercer año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Primer cuatrimestre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 xml:space="preserve">Planeamiento y Proyectos 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Inglés III</w:t>
      </w:r>
    </w:p>
    <w:p>
      <w:pPr>
        <w:pStyle w:val="Normal"/>
        <w:ind w:left="36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Anuales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Automatización de Unidades de Información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Documentación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Descripción y Análisis documental II</w:t>
      </w:r>
    </w:p>
    <w:p>
      <w:pPr>
        <w:pStyle w:val="Normal"/>
        <w:ind w:left="360"/>
        <w:rPr>
          <w:rFonts w:ascii="Arial" w:hAnsi="Arial" w:cs="Arial"/>
        </w:rPr>
      </w:pPr>
      <w:r>
        <w:rPr>
          <w:rFonts w:cs="Arial" w:ascii="Arial" w:hAnsi="Arial"/>
        </w:rPr>
        <w:t>Seminario de Investigación en Bibliotecología</w:t>
      </w:r>
    </w:p>
    <w:p>
      <w:pPr>
        <w:pStyle w:val="Normal"/>
        <w:ind w:left="360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Normal"/>
        <w:spacing w:before="0" w:after="0"/>
        <w:ind w:left="10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PROFESORADO DE EDUCACIÓN SECUNDARIA EN ECONOMÍA – Res N° 546/19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1° AÑO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1° CUATRIMESTRE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Pedagogía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Matemática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2° cuatrimestre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Didáctica General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Matemática aplicada a las Cs. Ec.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Anuales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Lectura y escritura académica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Psicología Educacional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Introducción a la Economía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Principios de la administración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Sistemas de la información Contable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Introducción al derecho</w:t>
      </w:r>
    </w:p>
    <w:p>
      <w:pPr>
        <w:pStyle w:val="ListParagrap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ListParagrap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ListParagrap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2° AÑO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2° CUATRIMESTRE 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color w:val="auto"/>
        </w:rPr>
        <w:t>Educación y TIC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Anuales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>Historia y Política de la Educación Argentina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>Educación sexual Integral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>Microeconomía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>Diseño y Gestión de las organizaciones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 xml:space="preserve">Sistemas de Información 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>Derecho Constitucional y administrativo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>Didáctica de las Ciencias Económicas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>Sujetos del Aprendizaje</w:t>
      </w:r>
    </w:p>
    <w:p>
      <w:pPr>
        <w:pStyle w:val="ListParagraph"/>
        <w:rPr>
          <w:color w:val="auto"/>
        </w:rPr>
      </w:pPr>
      <w:r>
        <w:rPr>
          <w:rFonts w:cs="Arial" w:ascii="Arial" w:hAnsi="Arial"/>
          <w:color w:val="auto"/>
        </w:rPr>
        <w:t>Práctica Profesional II</w:t>
      </w:r>
    </w:p>
    <w:p>
      <w:pPr>
        <w:pStyle w:val="ListParagrap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ListParagraph"/>
        <w:spacing w:before="0" w:after="200"/>
        <w:contextualSpacing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1733c4"/>
    <w:rPr>
      <w:color w:themeColor="hyperlink" w:val="0000FF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485935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99"/>
    <w:qFormat/>
    <w:rsid w:val="001b5eb1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8593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555AA-BEC4-40F2-AE69-B968E58B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LibreOffice/24.8.2.1$Linux_X86_64 LibreOffice_project/480$Build-1</Application>
  <AppVersion>15.0000</AppVersion>
  <Pages>12</Pages>
  <Words>1219</Words>
  <Characters>7765</Characters>
  <CharactersWithSpaces>8726</CharactersWithSpaces>
  <Paragraphs>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2024-11-22T00:17:00Z</dcterms:created>
  <dc:creator>Sonia M Umbides</dc:creator>
  <dc:description/>
  <dc:language>es-AR</dc:language>
  <cp:lastModifiedBy/>
  <cp:lastPrinted>2017-06-20T00:30:00Z</cp:lastPrinted>
  <dcterms:modified xsi:type="dcterms:W3CDTF">2024-11-24T22:03:48Z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